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E86" w:rsidRPr="00591E86" w:rsidRDefault="00591E86" w:rsidP="00591E86">
      <w:pPr>
        <w:spacing w:before="100" w:beforeAutospacing="1" w:after="100" w:afterAutospacing="1" w:line="240" w:lineRule="auto"/>
        <w:outlineLvl w:val="0"/>
        <w:rPr>
          <w:rFonts w:ascii="Times New Roman" w:eastAsia="Times New Roman" w:hAnsi="Times New Roman" w:cs="Times New Roman"/>
          <w:b/>
          <w:bCs/>
          <w:kern w:val="36"/>
          <w:sz w:val="40"/>
          <w:szCs w:val="40"/>
          <w:lang w:eastAsia="en-GB"/>
        </w:rPr>
      </w:pPr>
      <w:r w:rsidRPr="00591E86">
        <w:rPr>
          <w:rFonts w:ascii="Times New Roman" w:eastAsia="Times New Roman" w:hAnsi="Times New Roman" w:cs="Times New Roman"/>
          <w:b/>
          <w:bCs/>
          <w:kern w:val="36"/>
          <w:sz w:val="40"/>
          <w:szCs w:val="40"/>
          <w:lang w:eastAsia="en-GB"/>
        </w:rPr>
        <w:t>Paid Workers</w:t>
      </w:r>
    </w:p>
    <w:p w:rsidR="00591E86" w:rsidRPr="00591E86" w:rsidRDefault="00591E86" w:rsidP="00591E86">
      <w:pPr>
        <w:spacing w:after="0" w:line="240" w:lineRule="auto"/>
        <w:ind w:left="720"/>
        <w:rPr>
          <w:rFonts w:ascii="Times New Roman" w:eastAsia="Times New Roman" w:hAnsi="Times New Roman" w:cs="Times New Roman"/>
          <w:sz w:val="24"/>
          <w:szCs w:val="24"/>
          <w:lang w:eastAsia="en-GB"/>
        </w:rPr>
      </w:pPr>
    </w:p>
    <w:p w:rsidR="00591E86" w:rsidRPr="00591E86" w:rsidRDefault="00591E86" w:rsidP="00591E86">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591E86">
        <w:rPr>
          <w:rFonts w:ascii="Times New Roman" w:eastAsia="Times New Roman" w:hAnsi="Times New Roman" w:cs="Times New Roman"/>
          <w:b/>
          <w:bCs/>
          <w:sz w:val="32"/>
          <w:szCs w:val="32"/>
          <w:lang w:eastAsia="en-GB"/>
        </w:rPr>
        <w:t>Do you need a check?</w:t>
      </w:r>
    </w:p>
    <w:p w:rsidR="00591E86" w:rsidRPr="00591E86" w:rsidRDefault="00591E86" w:rsidP="00591E86">
      <w:pPr>
        <w:spacing w:before="100" w:beforeAutospacing="1" w:after="100" w:afterAutospacing="1" w:line="240" w:lineRule="auto"/>
        <w:rPr>
          <w:rFonts w:ascii="Times New Roman" w:eastAsia="Times New Roman" w:hAnsi="Times New Roman" w:cs="Times New Roman"/>
          <w:sz w:val="24"/>
          <w:szCs w:val="24"/>
          <w:lang w:eastAsia="en-GB"/>
        </w:rPr>
      </w:pPr>
      <w:r w:rsidRPr="00591E86">
        <w:rPr>
          <w:rFonts w:ascii="Times New Roman" w:eastAsia="Times New Roman" w:hAnsi="Times New Roman" w:cs="Times New Roman"/>
          <w:sz w:val="24"/>
          <w:szCs w:val="24"/>
          <w:lang w:eastAsia="en-GB"/>
        </w:rPr>
        <w:t>If you are a paid worker and involved in child-related work you may be required to have a Working with Children Check.</w:t>
      </w:r>
    </w:p>
    <w:p w:rsidR="00591E86" w:rsidRPr="00591E86" w:rsidRDefault="002B31DA" w:rsidP="00591E86">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Some paid workers </w:t>
      </w:r>
      <w:bookmarkStart w:id="0" w:name="_GoBack"/>
      <w:bookmarkEnd w:id="0"/>
      <w:r w:rsidR="00591E86" w:rsidRPr="00591E86">
        <w:rPr>
          <w:rFonts w:ascii="Times New Roman" w:eastAsia="Times New Roman" w:hAnsi="Times New Roman" w:cs="Times New Roman"/>
          <w:sz w:val="24"/>
          <w:szCs w:val="24"/>
          <w:lang w:eastAsia="en-GB"/>
        </w:rPr>
        <w:t>in child-related work may be exempt from the requirement to obtain a Working with Children Check.</w:t>
      </w:r>
    </w:p>
    <w:p w:rsidR="00591E86" w:rsidRPr="00591E86" w:rsidRDefault="00591E86" w:rsidP="00591E86">
      <w:pPr>
        <w:spacing w:before="100" w:beforeAutospacing="1" w:after="100" w:afterAutospacing="1" w:line="240" w:lineRule="auto"/>
        <w:rPr>
          <w:rFonts w:ascii="Times New Roman" w:eastAsia="Times New Roman" w:hAnsi="Times New Roman" w:cs="Times New Roman"/>
          <w:sz w:val="24"/>
          <w:szCs w:val="24"/>
          <w:lang w:eastAsia="en-GB"/>
        </w:rPr>
      </w:pPr>
      <w:r w:rsidRPr="00591E86">
        <w:rPr>
          <w:rFonts w:ascii="Times New Roman" w:eastAsia="Times New Roman" w:hAnsi="Times New Roman" w:cs="Times New Roman"/>
          <w:sz w:val="24"/>
          <w:szCs w:val="24"/>
          <w:lang w:eastAsia="en-GB"/>
        </w:rPr>
        <w:t xml:space="preserve">For more information see the </w:t>
      </w:r>
      <w:hyperlink r:id="rId6" w:tgtFrame="_blank" w:history="1">
        <w:r w:rsidRPr="00591E86">
          <w:rPr>
            <w:rFonts w:ascii="Times New Roman" w:eastAsia="Times New Roman" w:hAnsi="Times New Roman" w:cs="Times New Roman"/>
            <w:color w:val="0000FF"/>
            <w:sz w:val="24"/>
            <w:szCs w:val="24"/>
            <w:u w:val="single"/>
            <w:lang w:eastAsia="en-GB"/>
          </w:rPr>
          <w:t xml:space="preserve">Exemptions Fact Sheet (PDF, 3 Pages, </w:t>
        </w:r>
        <w:proofErr w:type="gramStart"/>
        <w:r w:rsidRPr="00591E86">
          <w:rPr>
            <w:rFonts w:ascii="Times New Roman" w:eastAsia="Times New Roman" w:hAnsi="Times New Roman" w:cs="Times New Roman"/>
            <w:color w:val="0000FF"/>
            <w:sz w:val="24"/>
            <w:szCs w:val="24"/>
            <w:u w:val="single"/>
            <w:lang w:eastAsia="en-GB"/>
          </w:rPr>
          <w:t>165KB</w:t>
        </w:r>
        <w:proofErr w:type="gramEnd"/>
        <w:r w:rsidRPr="00591E86">
          <w:rPr>
            <w:rFonts w:ascii="Times New Roman" w:eastAsia="Times New Roman" w:hAnsi="Times New Roman" w:cs="Times New Roman"/>
            <w:color w:val="0000FF"/>
            <w:sz w:val="24"/>
            <w:szCs w:val="24"/>
            <w:u w:val="single"/>
            <w:lang w:eastAsia="en-GB"/>
          </w:rPr>
          <w:t>).</w:t>
        </w:r>
      </w:hyperlink>
    </w:p>
    <w:p w:rsidR="00591E86" w:rsidRPr="00591E86" w:rsidRDefault="00591E86" w:rsidP="00591E86">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591E86">
        <w:rPr>
          <w:rFonts w:ascii="Times New Roman" w:eastAsia="Times New Roman" w:hAnsi="Times New Roman" w:cs="Times New Roman"/>
          <w:b/>
          <w:bCs/>
          <w:sz w:val="32"/>
          <w:szCs w:val="32"/>
          <w:lang w:eastAsia="en-GB"/>
        </w:rPr>
        <w:t>When to apply</w:t>
      </w:r>
    </w:p>
    <w:p w:rsidR="00591E86" w:rsidRPr="00591E86" w:rsidRDefault="00591E86" w:rsidP="00591E86">
      <w:pPr>
        <w:spacing w:before="100" w:beforeAutospacing="1" w:after="100" w:afterAutospacing="1" w:line="240" w:lineRule="auto"/>
        <w:rPr>
          <w:rFonts w:ascii="Times New Roman" w:eastAsia="Times New Roman" w:hAnsi="Times New Roman" w:cs="Times New Roman"/>
          <w:sz w:val="24"/>
          <w:szCs w:val="24"/>
          <w:lang w:eastAsia="en-GB"/>
        </w:rPr>
      </w:pPr>
      <w:r w:rsidRPr="00591E86">
        <w:rPr>
          <w:rFonts w:ascii="Times New Roman" w:eastAsia="Times New Roman" w:hAnsi="Times New Roman" w:cs="Times New Roman"/>
          <w:sz w:val="24"/>
          <w:szCs w:val="24"/>
          <w:lang w:eastAsia="en-GB"/>
        </w:rPr>
        <w:t xml:space="preserve">Find out more information about </w:t>
      </w:r>
      <w:hyperlink r:id="rId7" w:history="1">
        <w:r w:rsidRPr="00591E86">
          <w:rPr>
            <w:rFonts w:ascii="Times New Roman" w:eastAsia="Times New Roman" w:hAnsi="Times New Roman" w:cs="Times New Roman"/>
            <w:color w:val="0000FF"/>
            <w:sz w:val="24"/>
            <w:szCs w:val="24"/>
            <w:u w:val="single"/>
            <w:lang w:eastAsia="en-GB"/>
          </w:rPr>
          <w:t>when to apply.</w:t>
        </w:r>
      </w:hyperlink>
    </w:p>
    <w:p w:rsidR="00591E86" w:rsidRPr="00591E86" w:rsidRDefault="00591E86" w:rsidP="00591E86">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591E86">
        <w:rPr>
          <w:rFonts w:ascii="Times New Roman" w:eastAsia="Times New Roman" w:hAnsi="Times New Roman" w:cs="Times New Roman"/>
          <w:b/>
          <w:bCs/>
          <w:sz w:val="32"/>
          <w:szCs w:val="32"/>
          <w:lang w:eastAsia="en-GB"/>
        </w:rPr>
        <w:t>How to apply</w:t>
      </w:r>
    </w:p>
    <w:p w:rsidR="00591E86" w:rsidRPr="00591E86" w:rsidRDefault="00591E86" w:rsidP="00591E86">
      <w:pPr>
        <w:spacing w:before="100" w:beforeAutospacing="1" w:after="100" w:afterAutospacing="1" w:line="240" w:lineRule="auto"/>
        <w:rPr>
          <w:rFonts w:ascii="Times New Roman" w:eastAsia="Times New Roman" w:hAnsi="Times New Roman" w:cs="Times New Roman"/>
          <w:sz w:val="24"/>
          <w:szCs w:val="24"/>
          <w:lang w:eastAsia="en-GB"/>
        </w:rPr>
      </w:pPr>
      <w:r w:rsidRPr="00591E86">
        <w:rPr>
          <w:rFonts w:ascii="Times New Roman" w:eastAsia="Times New Roman" w:hAnsi="Times New Roman" w:cs="Times New Roman"/>
          <w:sz w:val="24"/>
          <w:szCs w:val="24"/>
          <w:lang w:eastAsia="en-GB"/>
        </w:rPr>
        <w:t xml:space="preserve">Find out more information about </w:t>
      </w:r>
      <w:hyperlink r:id="rId8" w:history="1">
        <w:r w:rsidRPr="00591E86">
          <w:rPr>
            <w:rFonts w:ascii="Times New Roman" w:eastAsia="Times New Roman" w:hAnsi="Times New Roman" w:cs="Times New Roman"/>
            <w:color w:val="0000FF"/>
            <w:sz w:val="24"/>
            <w:szCs w:val="24"/>
            <w:u w:val="single"/>
            <w:lang w:eastAsia="en-GB"/>
          </w:rPr>
          <w:t>applying for a check</w:t>
        </w:r>
      </w:hyperlink>
      <w:r w:rsidRPr="00591E86">
        <w:rPr>
          <w:rFonts w:ascii="Times New Roman" w:eastAsia="Times New Roman" w:hAnsi="Times New Roman" w:cs="Times New Roman"/>
          <w:sz w:val="24"/>
          <w:szCs w:val="24"/>
          <w:lang w:eastAsia="en-GB"/>
        </w:rPr>
        <w:t>. </w:t>
      </w:r>
    </w:p>
    <w:p w:rsidR="00591E86" w:rsidRPr="00591E86" w:rsidRDefault="00591E86" w:rsidP="00591E86">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591E86">
        <w:rPr>
          <w:rFonts w:ascii="Times New Roman" w:eastAsia="Times New Roman" w:hAnsi="Times New Roman" w:cs="Times New Roman"/>
          <w:b/>
          <w:bCs/>
          <w:sz w:val="32"/>
          <w:szCs w:val="32"/>
          <w:lang w:eastAsia="en-GB"/>
        </w:rPr>
        <w:t>Fees</w:t>
      </w:r>
    </w:p>
    <w:p w:rsidR="00591E86" w:rsidRPr="00591E86" w:rsidRDefault="002B31DA" w:rsidP="00591E86">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fee for a paid worker </w:t>
      </w:r>
      <w:r w:rsidR="00591E86" w:rsidRPr="00591E86">
        <w:rPr>
          <w:rFonts w:ascii="Times New Roman" w:eastAsia="Times New Roman" w:hAnsi="Times New Roman" w:cs="Times New Roman"/>
          <w:sz w:val="24"/>
          <w:szCs w:val="24"/>
          <w:lang w:eastAsia="en-GB"/>
        </w:rPr>
        <w:t>is $103.60 for a three year check.</w:t>
      </w:r>
    </w:p>
    <w:p w:rsidR="00591E86" w:rsidRPr="00591E86" w:rsidRDefault="00591E86" w:rsidP="00591E86">
      <w:pPr>
        <w:spacing w:before="100" w:beforeAutospacing="1" w:after="100" w:afterAutospacing="1" w:line="240" w:lineRule="auto"/>
        <w:rPr>
          <w:rFonts w:ascii="Times New Roman" w:eastAsia="Times New Roman" w:hAnsi="Times New Roman" w:cs="Times New Roman"/>
          <w:sz w:val="24"/>
          <w:szCs w:val="24"/>
          <w:lang w:eastAsia="en-GB"/>
        </w:rPr>
      </w:pPr>
      <w:r w:rsidRPr="00591E86">
        <w:rPr>
          <w:rFonts w:ascii="Times New Roman" w:eastAsia="Times New Roman" w:hAnsi="Times New Roman" w:cs="Times New Roman"/>
          <w:b/>
          <w:bCs/>
          <w:sz w:val="24"/>
          <w:szCs w:val="24"/>
          <w:lang w:eastAsia="en-GB"/>
        </w:rPr>
        <w:t>Please note:</w:t>
      </w:r>
      <w:r w:rsidRPr="00591E86">
        <w:rPr>
          <w:rFonts w:ascii="Times New Roman" w:eastAsia="Times New Roman" w:hAnsi="Times New Roman" w:cs="Times New Roman"/>
          <w:sz w:val="24"/>
          <w:szCs w:val="24"/>
          <w:lang w:eastAsia="en-GB"/>
        </w:rPr>
        <w:t xml:space="preserve"> If you intend to use your Working with Children Check for Volunteering and Employment during the three years of registration you should advise this at the time of your initial application. Completing this detail on the application will save applicants from incurring additional cost at a later stage.</w:t>
      </w:r>
    </w:p>
    <w:p w:rsidR="00591E86" w:rsidRPr="00591E86" w:rsidRDefault="00591E86" w:rsidP="00591E86">
      <w:pPr>
        <w:spacing w:before="100" w:beforeAutospacing="1" w:after="100" w:afterAutospacing="1" w:line="240" w:lineRule="auto"/>
        <w:rPr>
          <w:rFonts w:ascii="Times New Roman" w:eastAsia="Times New Roman" w:hAnsi="Times New Roman" w:cs="Times New Roman"/>
          <w:sz w:val="24"/>
          <w:szCs w:val="24"/>
          <w:lang w:eastAsia="en-GB"/>
        </w:rPr>
      </w:pPr>
      <w:r w:rsidRPr="00591E86">
        <w:rPr>
          <w:rFonts w:ascii="Times New Roman" w:eastAsia="Times New Roman" w:hAnsi="Times New Roman" w:cs="Times New Roman"/>
          <w:sz w:val="24"/>
          <w:szCs w:val="24"/>
          <w:lang w:eastAsia="en-GB"/>
        </w:rPr>
        <w:t>For example: A person that volunteers for the local junior football club as a coach but also expects to work as a teacher within the next 3 years should complete the online application for both Volunteering and Employment.</w:t>
      </w:r>
    </w:p>
    <w:p w:rsidR="00591E86" w:rsidRPr="00591E86" w:rsidRDefault="00591E86" w:rsidP="00591E86">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591E86">
        <w:rPr>
          <w:rFonts w:ascii="Times New Roman" w:eastAsia="Times New Roman" w:hAnsi="Times New Roman" w:cs="Times New Roman"/>
          <w:b/>
          <w:bCs/>
          <w:sz w:val="32"/>
          <w:szCs w:val="32"/>
          <w:lang w:eastAsia="en-GB"/>
        </w:rPr>
        <w:t>Receiving your results</w:t>
      </w:r>
    </w:p>
    <w:p w:rsidR="00591E86" w:rsidRPr="00591E86" w:rsidRDefault="00591E86" w:rsidP="00591E86">
      <w:pPr>
        <w:spacing w:before="100" w:beforeAutospacing="1" w:after="100" w:afterAutospacing="1" w:line="240" w:lineRule="auto"/>
        <w:rPr>
          <w:rFonts w:ascii="Times New Roman" w:eastAsia="Times New Roman" w:hAnsi="Times New Roman" w:cs="Times New Roman"/>
          <w:sz w:val="24"/>
          <w:szCs w:val="24"/>
          <w:lang w:eastAsia="en-GB"/>
        </w:rPr>
      </w:pPr>
      <w:r w:rsidRPr="00591E86">
        <w:rPr>
          <w:rFonts w:ascii="Times New Roman" w:eastAsia="Times New Roman" w:hAnsi="Times New Roman" w:cs="Times New Roman"/>
          <w:sz w:val="24"/>
          <w:szCs w:val="24"/>
          <w:lang w:eastAsia="en-GB"/>
        </w:rPr>
        <w:t>If your application is successful, you will be posted a Working with Children Check Card.</w:t>
      </w:r>
    </w:p>
    <w:p w:rsidR="00591E86" w:rsidRPr="00591E86" w:rsidRDefault="00591E86" w:rsidP="00591E86">
      <w:pPr>
        <w:spacing w:before="100" w:beforeAutospacing="1" w:after="100" w:afterAutospacing="1" w:line="240" w:lineRule="auto"/>
        <w:rPr>
          <w:rFonts w:ascii="Times New Roman" w:eastAsia="Times New Roman" w:hAnsi="Times New Roman" w:cs="Times New Roman"/>
          <w:sz w:val="24"/>
          <w:szCs w:val="24"/>
          <w:lang w:eastAsia="en-GB"/>
        </w:rPr>
      </w:pPr>
      <w:r w:rsidRPr="00591E86">
        <w:rPr>
          <w:rFonts w:ascii="Times New Roman" w:eastAsia="Times New Roman" w:hAnsi="Times New Roman" w:cs="Times New Roman"/>
          <w:sz w:val="24"/>
          <w:szCs w:val="24"/>
          <w:lang w:eastAsia="en-GB"/>
        </w:rPr>
        <w:t>If there are any issues with your application, you will be contacted</w:t>
      </w:r>
      <w:r w:rsidR="002B31DA">
        <w:rPr>
          <w:rFonts w:ascii="Times New Roman" w:eastAsia="Times New Roman" w:hAnsi="Times New Roman" w:cs="Times New Roman"/>
          <w:sz w:val="24"/>
          <w:szCs w:val="24"/>
          <w:lang w:eastAsia="en-GB"/>
        </w:rPr>
        <w:t xml:space="preserve"> by post or email (as indicated </w:t>
      </w:r>
      <w:r w:rsidRPr="00591E86">
        <w:rPr>
          <w:rFonts w:ascii="Times New Roman" w:eastAsia="Times New Roman" w:hAnsi="Times New Roman" w:cs="Times New Roman"/>
          <w:sz w:val="24"/>
          <w:szCs w:val="24"/>
          <w:lang w:eastAsia="en-GB"/>
        </w:rPr>
        <w:t>on your application).</w:t>
      </w:r>
    </w:p>
    <w:p w:rsidR="00591E86" w:rsidRPr="00591E86" w:rsidRDefault="00591E86" w:rsidP="00591E86">
      <w:pPr>
        <w:spacing w:before="100" w:beforeAutospacing="1" w:after="100" w:afterAutospacing="1" w:line="240" w:lineRule="auto"/>
        <w:outlineLvl w:val="1"/>
        <w:rPr>
          <w:rFonts w:ascii="Times New Roman" w:eastAsia="Times New Roman" w:hAnsi="Times New Roman" w:cs="Times New Roman"/>
          <w:b/>
          <w:bCs/>
          <w:sz w:val="32"/>
          <w:szCs w:val="32"/>
          <w:lang w:eastAsia="en-GB"/>
        </w:rPr>
      </w:pPr>
      <w:r w:rsidRPr="00591E86">
        <w:rPr>
          <w:rFonts w:ascii="Times New Roman" w:eastAsia="Times New Roman" w:hAnsi="Times New Roman" w:cs="Times New Roman"/>
          <w:b/>
          <w:bCs/>
          <w:sz w:val="32"/>
          <w:szCs w:val="32"/>
          <w:lang w:eastAsia="en-GB"/>
        </w:rPr>
        <w:t>Your information</w:t>
      </w:r>
    </w:p>
    <w:p w:rsidR="00C7131E" w:rsidRPr="00591E86" w:rsidRDefault="00591E86" w:rsidP="00591E86">
      <w:pPr>
        <w:spacing w:before="100" w:beforeAutospacing="1" w:after="100" w:afterAutospacing="1" w:line="240" w:lineRule="auto"/>
        <w:rPr>
          <w:rFonts w:ascii="Times New Roman" w:eastAsia="Times New Roman" w:hAnsi="Times New Roman" w:cs="Times New Roman"/>
          <w:sz w:val="24"/>
          <w:szCs w:val="24"/>
          <w:lang w:eastAsia="en-GB"/>
        </w:rPr>
      </w:pPr>
      <w:r w:rsidRPr="00591E86">
        <w:rPr>
          <w:rFonts w:ascii="Times New Roman" w:eastAsia="Times New Roman" w:hAnsi="Times New Roman" w:cs="Times New Roman"/>
          <w:sz w:val="24"/>
          <w:szCs w:val="24"/>
          <w:lang w:eastAsia="en-GB"/>
        </w:rPr>
        <w:t>During verification, your employer can only see y</w:t>
      </w:r>
      <w:r w:rsidR="002B31DA">
        <w:rPr>
          <w:rFonts w:ascii="Times New Roman" w:eastAsia="Times New Roman" w:hAnsi="Times New Roman" w:cs="Times New Roman"/>
          <w:sz w:val="24"/>
          <w:szCs w:val="24"/>
          <w:lang w:eastAsia="en-GB"/>
        </w:rPr>
        <w:t xml:space="preserve">our Check Status (Registered).  </w:t>
      </w:r>
      <w:r w:rsidRPr="00591E86">
        <w:rPr>
          <w:rFonts w:ascii="Times New Roman" w:eastAsia="Times New Roman" w:hAnsi="Times New Roman" w:cs="Times New Roman"/>
          <w:sz w:val="24"/>
          <w:szCs w:val="24"/>
          <w:lang w:eastAsia="en-GB"/>
        </w:rPr>
        <w:t>If registration is not approved or suspended or cancelle</w:t>
      </w:r>
      <w:r w:rsidR="002B31DA">
        <w:rPr>
          <w:rFonts w:ascii="Times New Roman" w:eastAsia="Times New Roman" w:hAnsi="Times New Roman" w:cs="Times New Roman"/>
          <w:sz w:val="24"/>
          <w:szCs w:val="24"/>
          <w:lang w:eastAsia="en-GB"/>
        </w:rPr>
        <w:t xml:space="preserve">d no information will be shown. </w:t>
      </w:r>
      <w:r w:rsidRPr="00591E86">
        <w:rPr>
          <w:rFonts w:ascii="Times New Roman" w:eastAsia="Times New Roman" w:hAnsi="Times New Roman" w:cs="Times New Roman"/>
          <w:sz w:val="24"/>
          <w:szCs w:val="24"/>
          <w:lang w:eastAsia="en-GB"/>
        </w:rPr>
        <w:t xml:space="preserve"> No information regarding your criminal or work history will be shared.</w:t>
      </w:r>
    </w:p>
    <w:sectPr w:rsidR="00C7131E" w:rsidRPr="00591E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4CFE"/>
    <w:multiLevelType w:val="multilevel"/>
    <w:tmpl w:val="01C2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86"/>
    <w:rsid w:val="002B31DA"/>
    <w:rsid w:val="00591E86"/>
    <w:rsid w:val="00C71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1E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91E8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8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91E86"/>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91E86"/>
    <w:rPr>
      <w:color w:val="0000FF"/>
      <w:u w:val="single"/>
    </w:rPr>
  </w:style>
  <w:style w:type="paragraph" w:styleId="NormalWeb">
    <w:name w:val="Normal (Web)"/>
    <w:basedOn w:val="Normal"/>
    <w:uiPriority w:val="99"/>
    <w:semiHidden/>
    <w:unhideWhenUsed/>
    <w:rsid w:val="00591E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1E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91E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91E8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8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91E86"/>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591E86"/>
    <w:rPr>
      <w:color w:val="0000FF"/>
      <w:u w:val="single"/>
    </w:rPr>
  </w:style>
  <w:style w:type="paragraph" w:styleId="NormalWeb">
    <w:name w:val="Normal (Web)"/>
    <w:basedOn w:val="Normal"/>
    <w:uiPriority w:val="99"/>
    <w:semiHidden/>
    <w:unhideWhenUsed/>
    <w:rsid w:val="00591E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91E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610797">
      <w:bodyDiv w:val="1"/>
      <w:marLeft w:val="0"/>
      <w:marRight w:val="0"/>
      <w:marTop w:val="0"/>
      <w:marBottom w:val="0"/>
      <w:divBdr>
        <w:top w:val="none" w:sz="0" w:space="0" w:color="auto"/>
        <w:left w:val="none" w:sz="0" w:space="0" w:color="auto"/>
        <w:bottom w:val="none" w:sz="0" w:space="0" w:color="auto"/>
        <w:right w:val="none" w:sz="0" w:space="0" w:color="auto"/>
      </w:divBdr>
      <w:divsChild>
        <w:div w:id="244460857">
          <w:marLeft w:val="0"/>
          <w:marRight w:val="0"/>
          <w:marTop w:val="0"/>
          <w:marBottom w:val="0"/>
          <w:divBdr>
            <w:top w:val="none" w:sz="0" w:space="0" w:color="auto"/>
            <w:left w:val="none" w:sz="0" w:space="0" w:color="auto"/>
            <w:bottom w:val="none" w:sz="0" w:space="0" w:color="auto"/>
            <w:right w:val="none" w:sz="0" w:space="0" w:color="auto"/>
          </w:divBdr>
        </w:div>
        <w:div w:id="1025060168">
          <w:marLeft w:val="0"/>
          <w:marRight w:val="0"/>
          <w:marTop w:val="0"/>
          <w:marBottom w:val="0"/>
          <w:divBdr>
            <w:top w:val="none" w:sz="0" w:space="0" w:color="auto"/>
            <w:left w:val="none" w:sz="0" w:space="0" w:color="auto"/>
            <w:bottom w:val="none" w:sz="0" w:space="0" w:color="auto"/>
            <w:right w:val="none" w:sz="0" w:space="0" w:color="auto"/>
          </w:divBdr>
          <w:divsChild>
            <w:div w:id="133568789">
              <w:marLeft w:val="0"/>
              <w:marRight w:val="0"/>
              <w:marTop w:val="0"/>
              <w:marBottom w:val="0"/>
              <w:divBdr>
                <w:top w:val="none" w:sz="0" w:space="0" w:color="auto"/>
                <w:left w:val="none" w:sz="0" w:space="0" w:color="auto"/>
                <w:bottom w:val="none" w:sz="0" w:space="0" w:color="auto"/>
                <w:right w:val="none" w:sz="0" w:space="0" w:color="auto"/>
              </w:divBdr>
            </w:div>
          </w:divsChild>
        </w:div>
        <w:div w:id="902105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tas.gov.au/working_with_children/application_for_working_with_children_check" TargetMode="External"/><Relationship Id="rId3" Type="http://schemas.microsoft.com/office/2007/relationships/stylesWithEffects" Target="stylesWithEffects.xml"/><Relationship Id="rId7" Type="http://schemas.openxmlformats.org/officeDocument/2006/relationships/hyperlink" Target="http://www.justice.tas.gov.au/working_with_children/who_needs_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stice.tas.gov.au/__data/assets/pdf_file/0007/284362/Exemptions_fact_sheet.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1609</Characters>
  <Application>Microsoft Office Word</Application>
  <DocSecurity>0</DocSecurity>
  <Lines>13</Lines>
  <Paragraphs>3</Paragraphs>
  <ScaleCrop>false</ScaleCrop>
  <Company>Hewlett-Packard Company</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2</cp:revision>
  <dcterms:created xsi:type="dcterms:W3CDTF">2014-08-15T05:51:00Z</dcterms:created>
  <dcterms:modified xsi:type="dcterms:W3CDTF">2014-08-15T05:53:00Z</dcterms:modified>
</cp:coreProperties>
</file>